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4D4B" w14:textId="475F1A37" w:rsidR="00193CD9" w:rsidRPr="00486F89" w:rsidRDefault="00AE484C" w:rsidP="00486F8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F545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V</w:t>
      </w:r>
      <w:r w:rsidR="002226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la Zwykła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226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12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2D6C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4259B6C4" w14:textId="0AEBA780" w:rsidR="00E25109" w:rsidRDefault="00E25109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wtorek świętych Cyryla i Metodego-patronów Europy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14:paraId="0D85893C" w14:textId="6F951336" w:rsidR="00941971" w:rsidRDefault="00941971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Również we wtorek o 18.00 msza św. w</w:t>
      </w:r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. małżeństw i rodzin za wstawiennictwem św. Joanny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Beretta</w:t>
      </w:r>
      <w:proofErr w:type="spellEnd"/>
      <w:r w:rsidRPr="0094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71">
        <w:rPr>
          <w:rFonts w:ascii="Times New Roman" w:hAnsi="Times New Roman" w:cs="Times New Roman"/>
          <w:sz w:val="28"/>
          <w:szCs w:val="28"/>
        </w:rPr>
        <w:t>Molla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po mszy św. nabożeństwo.</w:t>
      </w:r>
    </w:p>
    <w:p w14:paraId="53F7BA9E" w14:textId="5E9E1201" w:rsidR="000902C1" w:rsidRPr="000902C1" w:rsidRDefault="000902C1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2C1">
        <w:rPr>
          <w:rFonts w:ascii="Times New Roman" w:hAnsi="Times New Roman" w:cs="Times New Roman"/>
          <w:sz w:val="28"/>
          <w:szCs w:val="28"/>
        </w:rPr>
        <w:t xml:space="preserve">Koło Akademickie KSM przy UZ zaprasza 15 lutego br. na spotkanie z Igą i Krzysztofem Grzybowskimi prowadzącymi fundację Ster na miłość. Małżonkowie od wielu lat prowadzą projekty dla młodzieży, narzeczonych i małżonków. Spotkanie odbędzie się o godz. 18.45 w sali pod </w:t>
      </w:r>
      <w:r w:rsidR="00941971">
        <w:rPr>
          <w:rFonts w:ascii="Times New Roman" w:hAnsi="Times New Roman" w:cs="Times New Roman"/>
          <w:sz w:val="28"/>
          <w:szCs w:val="28"/>
        </w:rPr>
        <w:t xml:space="preserve">naszym </w:t>
      </w:r>
      <w:r w:rsidRPr="000902C1">
        <w:rPr>
          <w:rFonts w:ascii="Times New Roman" w:hAnsi="Times New Roman" w:cs="Times New Roman"/>
          <w:sz w:val="28"/>
          <w:szCs w:val="28"/>
        </w:rPr>
        <w:t>kościołem (dla wszystkich chętnych). Wcześniej o godz. 18.00 msza św. w intencji o dobrą żonę i dobrego męża.</w:t>
      </w:r>
    </w:p>
    <w:p w14:paraId="39246477" w14:textId="71217150" w:rsidR="000902C1" w:rsidRDefault="000902C1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0902C1">
        <w:rPr>
          <w:rFonts w:ascii="Times New Roman" w:hAnsi="Times New Roman" w:cs="Times New Roman"/>
          <w:sz w:val="28"/>
          <w:szCs w:val="28"/>
        </w:rPr>
        <w:t xml:space="preserve"> czwartek </w:t>
      </w:r>
      <w:r>
        <w:rPr>
          <w:rFonts w:ascii="Times New Roman" w:hAnsi="Times New Roman" w:cs="Times New Roman"/>
          <w:sz w:val="28"/>
          <w:szCs w:val="28"/>
        </w:rPr>
        <w:t>KSM zaprasza</w:t>
      </w:r>
      <w:r w:rsidRPr="000902C1">
        <w:rPr>
          <w:rFonts w:ascii="Times New Roman" w:hAnsi="Times New Roman" w:cs="Times New Roman"/>
          <w:sz w:val="28"/>
          <w:szCs w:val="28"/>
        </w:rPr>
        <w:t xml:space="preserve"> o godz. 12.00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r w:rsidRPr="000902C1">
        <w:rPr>
          <w:rFonts w:ascii="Times New Roman" w:hAnsi="Times New Roman" w:cs="Times New Roman"/>
          <w:sz w:val="28"/>
          <w:szCs w:val="28"/>
        </w:rPr>
        <w:t xml:space="preserve"> auli C (budynek A16) Uniwersytetu Zielonogórskiego przy ul. Wojska Polskiego 69 </w:t>
      </w:r>
      <w:r>
        <w:rPr>
          <w:rFonts w:ascii="Times New Roman" w:hAnsi="Times New Roman" w:cs="Times New Roman"/>
          <w:sz w:val="28"/>
          <w:szCs w:val="28"/>
        </w:rPr>
        <w:t>na D</w:t>
      </w:r>
      <w:r w:rsidRPr="000902C1">
        <w:rPr>
          <w:rFonts w:ascii="Times New Roman" w:hAnsi="Times New Roman" w:cs="Times New Roman"/>
          <w:sz w:val="28"/>
          <w:szCs w:val="28"/>
        </w:rPr>
        <w:t>ebat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0902C1">
        <w:rPr>
          <w:rFonts w:ascii="Times New Roman" w:hAnsi="Times New Roman" w:cs="Times New Roman"/>
          <w:sz w:val="28"/>
          <w:szCs w:val="28"/>
        </w:rPr>
        <w:t xml:space="preserve"> Walentynkow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0902C1">
        <w:rPr>
          <w:rFonts w:ascii="Times New Roman" w:hAnsi="Times New Roman" w:cs="Times New Roman"/>
          <w:sz w:val="28"/>
          <w:szCs w:val="28"/>
        </w:rPr>
        <w:t xml:space="preserve"> z udziałem </w:t>
      </w:r>
      <w:r w:rsidRPr="000902C1">
        <w:rPr>
          <w:rFonts w:ascii="Times New Roman" w:hAnsi="Times New Roman" w:cs="Times New Roman"/>
          <w:b/>
          <w:bCs/>
          <w:sz w:val="28"/>
          <w:szCs w:val="28"/>
        </w:rPr>
        <w:t>Igi i Krzysztofa Grzybowskich. Temat: Sztuka budowania relacji w związku</w:t>
      </w:r>
      <w:r w:rsidRPr="000902C1">
        <w:rPr>
          <w:rFonts w:ascii="Times New Roman" w:hAnsi="Times New Roman" w:cs="Times New Roman"/>
          <w:sz w:val="28"/>
          <w:szCs w:val="28"/>
        </w:rPr>
        <w:t>.</w:t>
      </w:r>
    </w:p>
    <w:p w14:paraId="2B04F2BD" w14:textId="0A73DE70" w:rsidR="000902C1" w:rsidRDefault="000902C1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rodziców dzieci przygotowujących się do komunii św. w środę o 18.45 wcześniej o 18.00 msza św. </w:t>
      </w:r>
    </w:p>
    <w:p w14:paraId="648476B1" w14:textId="301D5A64" w:rsidR="002226C9" w:rsidRPr="000902C1" w:rsidRDefault="00486F89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KSM dzisiaj o  godz.; 16.30 w </w:t>
      </w:r>
      <w:r w:rsidR="000902C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ali pod kościołem.</w:t>
      </w:r>
    </w:p>
    <w:p w14:paraId="3428C2B9" w14:textId="6124A113" w:rsidR="002226C9" w:rsidRDefault="002226C9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najbliższym tygodniu są wolne intencje mszalne, można zamawiać w zakrystii i w kancelarii parafialnej.</w:t>
      </w:r>
    </w:p>
    <w:p w14:paraId="554434FC" w14:textId="3A1F0EE7" w:rsidR="002C0068" w:rsidRDefault="002C0068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przyszła niedzielę na mszy św. o godz.: 12.00 poświęcenie świec dla dzieci komunijnych.</w:t>
      </w:r>
    </w:p>
    <w:p w14:paraId="312B4E92" w14:textId="458FAE91" w:rsidR="00033697" w:rsidRDefault="00033697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Zapowiedzi:</w:t>
      </w:r>
    </w:p>
    <w:p w14:paraId="0B454D95" w14:textId="10E625E9" w:rsidR="00033697" w:rsidRDefault="00033697" w:rsidP="0003369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sakramentu małżeństwa przygotowują się:</w:t>
      </w:r>
    </w:p>
    <w:p w14:paraId="68492539" w14:textId="267D7C09" w:rsidR="00033697" w:rsidRDefault="00033697" w:rsidP="0003369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Michał Tomaszewski ze Świebodzina i </w:t>
      </w:r>
      <w:r w:rsidR="00094C7F">
        <w:rPr>
          <w:rFonts w:ascii="Times New Roman" w:hAnsi="Times New Roman" w:cs="Times New Roman"/>
          <w:sz w:val="28"/>
          <w:szCs w:val="28"/>
        </w:rPr>
        <w:t>Paulina Zajączkowska z Zielonej Góry – zap. I</w:t>
      </w:r>
      <w:r w:rsidR="00486F89">
        <w:rPr>
          <w:rFonts w:ascii="Times New Roman" w:hAnsi="Times New Roman" w:cs="Times New Roman"/>
          <w:sz w:val="28"/>
          <w:szCs w:val="28"/>
        </w:rPr>
        <w:t>I</w:t>
      </w:r>
      <w:r w:rsidR="002226C9">
        <w:rPr>
          <w:rFonts w:ascii="Times New Roman" w:hAnsi="Times New Roman" w:cs="Times New Roman"/>
          <w:sz w:val="28"/>
          <w:szCs w:val="28"/>
        </w:rPr>
        <w:t>I</w:t>
      </w:r>
    </w:p>
    <w:p w14:paraId="0D862C66" w14:textId="3B895765" w:rsidR="00D262A7" w:rsidRDefault="00094C7F" w:rsidP="00D262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Kamil Pawlaczyk z Zielonej Góry i Adrianna Kamińska z Zielonej Góry – zap. I</w:t>
      </w:r>
      <w:r w:rsidR="00486F89">
        <w:rPr>
          <w:rFonts w:ascii="Times New Roman" w:hAnsi="Times New Roman" w:cs="Times New Roman"/>
          <w:sz w:val="28"/>
          <w:szCs w:val="28"/>
        </w:rPr>
        <w:t>I</w:t>
      </w:r>
      <w:r w:rsidR="002226C9">
        <w:rPr>
          <w:rFonts w:ascii="Times New Roman" w:hAnsi="Times New Roman" w:cs="Times New Roman"/>
          <w:sz w:val="28"/>
          <w:szCs w:val="28"/>
        </w:rPr>
        <w:t>I</w:t>
      </w:r>
    </w:p>
    <w:p w14:paraId="4A97EEB3" w14:textId="1EEA8540" w:rsidR="00486F89" w:rsidRPr="00D262A7" w:rsidRDefault="00486F89" w:rsidP="00D262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Marcin Duda i Aleksandra Kowalska z Zielonej Góry zap. I</w:t>
      </w:r>
      <w:r w:rsidR="002226C9">
        <w:rPr>
          <w:rFonts w:ascii="Times New Roman" w:hAnsi="Times New Roman" w:cs="Times New Roman"/>
          <w:sz w:val="28"/>
          <w:szCs w:val="28"/>
        </w:rPr>
        <w:t>I</w:t>
      </w:r>
    </w:p>
    <w:p w14:paraId="06CC9F16" w14:textId="4AF74E06" w:rsidR="001E526E" w:rsidRPr="00486F89" w:rsidRDefault="001E526E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sz w:val="27"/>
          <w:szCs w:val="27"/>
        </w:rPr>
        <w:t xml:space="preserve">Prasa katolicka: </w:t>
      </w:r>
    </w:p>
    <w:p w14:paraId="623E4D46" w14:textId="36108D5D" w:rsidR="00486F89" w:rsidRPr="00486F89" w:rsidRDefault="00486F89" w:rsidP="009C7496">
      <w:pPr>
        <w:pStyle w:val="Akapitzlist"/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Głos z winnicy -</w:t>
      </w:r>
      <w:r w:rsidRPr="00486F89">
        <w:rPr>
          <w:rFonts w:ascii="Times New Roman" w:hAnsi="Times New Roman" w:cs="Times New Roman"/>
          <w:sz w:val="27"/>
          <w:szCs w:val="27"/>
        </w:rPr>
        <w:t>nowy numer lutowy</w:t>
      </w:r>
    </w:p>
    <w:p w14:paraId="2548C563" w14:textId="541225A6" w:rsidR="002552E5" w:rsidRPr="00486F89" w:rsidRDefault="001E526E" w:rsidP="009C7496">
      <w:pPr>
        <w:pStyle w:val="Akapitzlist"/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Niedziela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– </w:t>
      </w:r>
      <w:r w:rsidR="005B2393">
        <w:rPr>
          <w:rFonts w:ascii="Times New Roman" w:hAnsi="Times New Roman" w:cs="Times New Roman"/>
          <w:b/>
          <w:bCs/>
          <w:i/>
          <w:iCs/>
          <w:sz w:val="27"/>
          <w:szCs w:val="27"/>
        </w:rPr>
        <w:t>wile miejsca poświęca jak znosić cierpienie i chorobę</w:t>
      </w:r>
    </w:p>
    <w:p w14:paraId="26BD8BC7" w14:textId="6225B6C8" w:rsidR="009C7496" w:rsidRPr="00486F89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Gość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ab/>
      </w: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Niedzieln</w:t>
      </w:r>
      <w:r w:rsidR="0044719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y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–</w:t>
      </w:r>
      <w:r w:rsidR="005B2393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polecamy rozmowę z bp Edwardem </w:t>
      </w:r>
      <w:proofErr w:type="spellStart"/>
      <w:r w:rsidR="005B2393">
        <w:rPr>
          <w:rFonts w:ascii="Times New Roman" w:hAnsi="Times New Roman" w:cs="Times New Roman"/>
          <w:b/>
          <w:bCs/>
          <w:i/>
          <w:iCs/>
          <w:sz w:val="27"/>
          <w:szCs w:val="27"/>
        </w:rPr>
        <w:t>Dajczakiem</w:t>
      </w:r>
      <w:proofErr w:type="spellEnd"/>
    </w:p>
    <w:p w14:paraId="0773347A" w14:textId="03967089" w:rsidR="003A1A67" w:rsidRPr="00486F89" w:rsidRDefault="003A1A67" w:rsidP="003A1A67">
      <w:pPr>
        <w:pStyle w:val="Akapitzlist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Mały Gość Niedzielny – </w:t>
      </w:r>
      <w:r w:rsidR="00486F89" w:rsidRPr="00486F89">
        <w:rPr>
          <w:rFonts w:ascii="Times New Roman" w:hAnsi="Times New Roman" w:cs="Times New Roman"/>
          <w:sz w:val="27"/>
          <w:szCs w:val="27"/>
        </w:rPr>
        <w:t>dla dzieci i młodzieży</w:t>
      </w:r>
    </w:p>
    <w:p w14:paraId="38659D15" w14:textId="77777777" w:rsidR="00231668" w:rsidRPr="00486F89" w:rsidRDefault="001E526E" w:rsidP="002316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sz w:val="27"/>
          <w:szCs w:val="27"/>
        </w:rPr>
        <w:t xml:space="preserve">Bóg zapłać za wspólną modlitwę i składane ofiary na potrzeby naszej parafii. Życzymy błogosławionej niedzieli. </w:t>
      </w:r>
      <w:r w:rsidR="00231668" w:rsidRPr="00486F89">
        <w:rPr>
          <w:rFonts w:ascii="Times New Roman" w:hAnsi="Times New Roman" w:cs="Times New Roman"/>
          <w:sz w:val="27"/>
          <w:szCs w:val="27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9E0D" w14:textId="77777777" w:rsidR="0057757F" w:rsidRDefault="0057757F" w:rsidP="00B06FF8">
      <w:pPr>
        <w:spacing w:after="0" w:line="240" w:lineRule="auto"/>
      </w:pPr>
      <w:r>
        <w:separator/>
      </w:r>
    </w:p>
  </w:endnote>
  <w:endnote w:type="continuationSeparator" w:id="0">
    <w:p w14:paraId="64B3E416" w14:textId="77777777" w:rsidR="0057757F" w:rsidRDefault="0057757F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90FA" w14:textId="77777777" w:rsidR="0057757F" w:rsidRDefault="0057757F" w:rsidP="00B06FF8">
      <w:pPr>
        <w:spacing w:after="0" w:line="240" w:lineRule="auto"/>
      </w:pPr>
      <w:r>
        <w:separator/>
      </w:r>
    </w:p>
  </w:footnote>
  <w:footnote w:type="continuationSeparator" w:id="0">
    <w:p w14:paraId="2CD021E4" w14:textId="77777777" w:rsidR="0057757F" w:rsidRDefault="0057757F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1875">
    <w:abstractNumId w:val="0"/>
  </w:num>
  <w:num w:numId="2" w16cid:durableId="879634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5B10"/>
    <w:rsid w:val="0008710B"/>
    <w:rsid w:val="000902C1"/>
    <w:rsid w:val="00094C7F"/>
    <w:rsid w:val="000C30CA"/>
    <w:rsid w:val="000D40AC"/>
    <w:rsid w:val="000D49B9"/>
    <w:rsid w:val="000F14BA"/>
    <w:rsid w:val="00185608"/>
    <w:rsid w:val="00193CD9"/>
    <w:rsid w:val="001B1791"/>
    <w:rsid w:val="001D37A9"/>
    <w:rsid w:val="001E526E"/>
    <w:rsid w:val="002226C9"/>
    <w:rsid w:val="00231668"/>
    <w:rsid w:val="00246D37"/>
    <w:rsid w:val="002552E5"/>
    <w:rsid w:val="00256EB7"/>
    <w:rsid w:val="00256EC6"/>
    <w:rsid w:val="00281EFF"/>
    <w:rsid w:val="00291034"/>
    <w:rsid w:val="002914A3"/>
    <w:rsid w:val="002A2658"/>
    <w:rsid w:val="002C0068"/>
    <w:rsid w:val="002D35B1"/>
    <w:rsid w:val="002D4CEA"/>
    <w:rsid w:val="002D6C97"/>
    <w:rsid w:val="002D7D69"/>
    <w:rsid w:val="0030349C"/>
    <w:rsid w:val="003200F1"/>
    <w:rsid w:val="00361400"/>
    <w:rsid w:val="00387197"/>
    <w:rsid w:val="00392DC5"/>
    <w:rsid w:val="003A1A67"/>
    <w:rsid w:val="003B08F9"/>
    <w:rsid w:val="003D4606"/>
    <w:rsid w:val="003F031D"/>
    <w:rsid w:val="003F7E9D"/>
    <w:rsid w:val="00402827"/>
    <w:rsid w:val="00405393"/>
    <w:rsid w:val="004251E0"/>
    <w:rsid w:val="004443CD"/>
    <w:rsid w:val="00447197"/>
    <w:rsid w:val="00451543"/>
    <w:rsid w:val="00486F89"/>
    <w:rsid w:val="004E2231"/>
    <w:rsid w:val="005054DB"/>
    <w:rsid w:val="00561126"/>
    <w:rsid w:val="0057757F"/>
    <w:rsid w:val="00595705"/>
    <w:rsid w:val="005B2393"/>
    <w:rsid w:val="006A0388"/>
    <w:rsid w:val="006F7237"/>
    <w:rsid w:val="00716356"/>
    <w:rsid w:val="007A3824"/>
    <w:rsid w:val="00825954"/>
    <w:rsid w:val="00837B07"/>
    <w:rsid w:val="00844DE5"/>
    <w:rsid w:val="00870CFF"/>
    <w:rsid w:val="008B1203"/>
    <w:rsid w:val="008F2D51"/>
    <w:rsid w:val="00912D11"/>
    <w:rsid w:val="00926D23"/>
    <w:rsid w:val="00941971"/>
    <w:rsid w:val="009A6FDA"/>
    <w:rsid w:val="009C7496"/>
    <w:rsid w:val="00A150ED"/>
    <w:rsid w:val="00A331B9"/>
    <w:rsid w:val="00A57787"/>
    <w:rsid w:val="00A61774"/>
    <w:rsid w:val="00A70097"/>
    <w:rsid w:val="00A841E2"/>
    <w:rsid w:val="00AB5E82"/>
    <w:rsid w:val="00AE484C"/>
    <w:rsid w:val="00B058BC"/>
    <w:rsid w:val="00B06FF8"/>
    <w:rsid w:val="00B144A7"/>
    <w:rsid w:val="00B4750D"/>
    <w:rsid w:val="00B93F39"/>
    <w:rsid w:val="00BB092B"/>
    <w:rsid w:val="00BE4487"/>
    <w:rsid w:val="00C17E41"/>
    <w:rsid w:val="00C30A85"/>
    <w:rsid w:val="00C32604"/>
    <w:rsid w:val="00C477AB"/>
    <w:rsid w:val="00C5139E"/>
    <w:rsid w:val="00C5682D"/>
    <w:rsid w:val="00CC31DB"/>
    <w:rsid w:val="00CC3ED5"/>
    <w:rsid w:val="00CE2455"/>
    <w:rsid w:val="00CE35F5"/>
    <w:rsid w:val="00CE3F04"/>
    <w:rsid w:val="00D14EC1"/>
    <w:rsid w:val="00D262A7"/>
    <w:rsid w:val="00D273FF"/>
    <w:rsid w:val="00D72AA9"/>
    <w:rsid w:val="00DA3E6A"/>
    <w:rsid w:val="00DF12D6"/>
    <w:rsid w:val="00E04973"/>
    <w:rsid w:val="00E150D7"/>
    <w:rsid w:val="00E25109"/>
    <w:rsid w:val="00E45680"/>
    <w:rsid w:val="00E46B2C"/>
    <w:rsid w:val="00E529CA"/>
    <w:rsid w:val="00E81F65"/>
    <w:rsid w:val="00E93670"/>
    <w:rsid w:val="00EB2010"/>
    <w:rsid w:val="00EB36DD"/>
    <w:rsid w:val="00EC52DE"/>
    <w:rsid w:val="00F13E9D"/>
    <w:rsid w:val="00F22336"/>
    <w:rsid w:val="00F3208D"/>
    <w:rsid w:val="00F50BE2"/>
    <w:rsid w:val="00F545AB"/>
    <w:rsid w:val="00F86954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18</cp:revision>
  <cp:lastPrinted>2023-02-11T22:47:00Z</cp:lastPrinted>
  <dcterms:created xsi:type="dcterms:W3CDTF">2022-10-29T21:52:00Z</dcterms:created>
  <dcterms:modified xsi:type="dcterms:W3CDTF">2023-02-11T22:48:00Z</dcterms:modified>
</cp:coreProperties>
</file>